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北京市</w:t>
      </w:r>
      <w:r>
        <w:rPr>
          <w:rFonts w:hint="eastAsia"/>
          <w:b/>
          <w:bCs w:val="0"/>
          <w:sz w:val="32"/>
          <w:szCs w:val="32"/>
        </w:rPr>
        <w:t>养老服务从业人员诚信</w:t>
      </w:r>
      <w:r>
        <w:rPr>
          <w:rFonts w:hint="eastAsia"/>
          <w:b/>
          <w:bCs w:val="0"/>
          <w:sz w:val="32"/>
          <w:szCs w:val="32"/>
          <w:lang w:val="en-US" w:eastAsia="zh-CN"/>
        </w:rPr>
        <w:t>评价</w:t>
      </w:r>
      <w:r>
        <w:rPr>
          <w:rFonts w:hint="eastAsia"/>
          <w:b/>
          <w:bCs w:val="0"/>
          <w:sz w:val="32"/>
          <w:szCs w:val="32"/>
        </w:rPr>
        <w:t>信息采集表</w:t>
      </w:r>
    </w:p>
    <w:tbl>
      <w:tblPr>
        <w:tblStyle w:val="7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82"/>
        <w:gridCol w:w="31"/>
        <w:gridCol w:w="36"/>
        <w:gridCol w:w="681"/>
        <w:gridCol w:w="666"/>
        <w:gridCol w:w="201"/>
        <w:gridCol w:w="198"/>
        <w:gridCol w:w="1186"/>
        <w:gridCol w:w="742"/>
        <w:gridCol w:w="125"/>
        <w:gridCol w:w="23"/>
        <w:gridCol w:w="296"/>
        <w:gridCol w:w="1567"/>
        <w:gridCol w:w="382"/>
        <w:gridCol w:w="418"/>
        <w:gridCol w:w="1296"/>
        <w:gridCol w:w="54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从业类型</w:t>
            </w:r>
          </w:p>
        </w:tc>
        <w:tc>
          <w:tcPr>
            <w:tcW w:w="8388" w:type="dxa"/>
            <w:gridSpan w:val="1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管理人员 □养老护理员□家政服务员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专业技术人员（□医师、□护士、□康复师、□心理咨询师、□社会工作者、□财务、□餐饮工作者、□消防岗位资格人员、□其他专业技术人员）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其他工作人员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8388" w:type="dxa"/>
            <w:gridSpan w:val="1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7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证件类型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8388" w:type="dxa"/>
            <w:gridSpan w:val="1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8388" w:type="dxa"/>
            <w:gridSpan w:val="1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工作地址</w:t>
            </w:r>
          </w:p>
        </w:tc>
        <w:tc>
          <w:tcPr>
            <w:tcW w:w="10709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386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45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所在单位类型</w:t>
            </w:r>
          </w:p>
        </w:tc>
        <w:tc>
          <w:tcPr>
            <w:tcW w:w="9961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□养老机构  □养老驿站  □其他：_</w:t>
            </w:r>
            <w:r>
              <w:rPr>
                <w:rFonts w:ascii="仿宋" w:hAnsi="仿宋" w:eastAsia="仿宋"/>
                <w:sz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与所在单位签署合同类型</w:t>
            </w:r>
          </w:p>
        </w:tc>
        <w:tc>
          <w:tcPr>
            <w:tcW w:w="9961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员工类型（</w:t>
            </w:r>
            <w:r>
              <w:rPr>
                <w:rFonts w:hint="eastAsia" w:ascii="仿宋" w:hAnsi="仿宋" w:eastAsia="仿宋"/>
                <w:sz w:val="18"/>
              </w:rPr>
              <w:t>养老驿站填写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9961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□养老机构派驻 □养老驿站聘用 □其他_</w:t>
            </w:r>
            <w:r>
              <w:rPr>
                <w:rFonts w:ascii="仿宋" w:hAnsi="仿宋" w:eastAsia="仿宋"/>
                <w:sz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98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是否持有有效健康证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健康证号</w:t>
            </w:r>
          </w:p>
        </w:tc>
        <w:tc>
          <w:tcPr>
            <w:tcW w:w="3281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有效日期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所持职业资格证书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4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从业年限</w:t>
            </w:r>
          </w:p>
        </w:tc>
        <w:tc>
          <w:tcPr>
            <w:tcW w:w="10678" w:type="dxa"/>
            <w:gridSpan w:val="16"/>
            <w:vAlign w:val="center"/>
          </w:tcPr>
          <w:p>
            <w:pPr>
              <w:rPr>
                <w:rFonts w:hint="default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共计</w:t>
            </w:r>
            <w:r>
              <w:rPr>
                <w:rFonts w:hint="eastAsia" w:ascii="仿宋" w:hAnsi="仿宋" w:eastAsia="仿宋"/>
                <w:sz w:val="24"/>
              </w:rPr>
              <w:t xml:space="preserve"> _</w:t>
            </w:r>
            <w:r>
              <w:rPr>
                <w:rFonts w:ascii="仿宋" w:hAnsi="仿宋" w:eastAsia="仿宋"/>
                <w:sz w:val="24"/>
              </w:rPr>
              <w:t>____年</w:t>
            </w:r>
            <w:r>
              <w:rPr>
                <w:rFonts w:hint="eastAsia" w:ascii="仿宋" w:hAnsi="仿宋" w:eastAsia="仿宋"/>
                <w:sz w:val="24"/>
              </w:rPr>
              <w:t>_</w:t>
            </w:r>
            <w:r>
              <w:rPr>
                <w:rFonts w:ascii="仿宋" w:hAnsi="仿宋" w:eastAsia="仿宋"/>
                <w:sz w:val="24"/>
              </w:rPr>
              <w:t>____季度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月</w:t>
            </w: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曾工作过的机构/单位</w:t>
            </w: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自何年何月到何年何月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主要从事工作内容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  <w:lang w:val="en-US" w:eastAsia="zh-CN"/>
              </w:rPr>
              <w:t>当前劳动合同起止日期</w:t>
            </w:r>
          </w:p>
        </w:tc>
        <w:tc>
          <w:tcPr>
            <w:tcW w:w="10678" w:type="dxa"/>
            <w:gridSpan w:val="16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_</w:t>
            </w:r>
            <w:r>
              <w:rPr>
                <w:rFonts w:ascii="仿宋" w:hAnsi="仿宋" w:eastAsia="仿宋"/>
                <w:color w:val="auto"/>
                <w:sz w:val="24"/>
              </w:rPr>
              <w:t>______年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_</w:t>
            </w:r>
            <w:r>
              <w:rPr>
                <w:rFonts w:ascii="仿宋" w:hAnsi="仿宋" w:eastAsia="仿宋"/>
                <w:color w:val="auto"/>
                <w:sz w:val="24"/>
              </w:rPr>
              <w:t>______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月 至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_</w:t>
            </w:r>
            <w:r>
              <w:rPr>
                <w:rFonts w:ascii="仿宋" w:hAnsi="仿宋" w:eastAsia="仿宋"/>
                <w:color w:val="auto"/>
                <w:sz w:val="24"/>
              </w:rPr>
              <w:t>______年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_</w:t>
            </w:r>
            <w:r>
              <w:rPr>
                <w:rFonts w:ascii="仿宋" w:hAnsi="仿宋" w:eastAsia="仿宋"/>
                <w:color w:val="auto"/>
                <w:sz w:val="24"/>
              </w:rPr>
              <w:t>______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自何年何月到何年何月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所获学历学位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学历证书编号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培训名称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培训机构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培训内容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培训时长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年份</w:t>
            </w: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评价内容（德、能、勤、纪、廉等方面描述）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满意度（优秀、合格、基本合格、不合格）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投诉处罚信息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投诉时间</w:t>
            </w: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投诉内容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处理主体</w:t>
            </w:r>
            <w:r>
              <w:rPr>
                <w:rFonts w:hint="eastAsia" w:ascii="仿宋" w:hAnsi="仿宋" w:eastAsia="仿宋"/>
                <w:sz w:val="24"/>
              </w:rPr>
              <w:t>（内部、热线、民政部门）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本年度服务人次（管理人员记机构总计服务人次）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本年度被投诉次数（管理人员记机构总计被投诉次数）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本机构处罚记录次数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008" w:type="dxa"/>
            <w:gridSpan w:val="19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奖项名称</w:t>
            </w: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459" w:tblpY="1"/>
        <w:tblOverlap w:val="never"/>
        <w:tblW w:w="13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0"/>
        <w:gridCol w:w="375"/>
        <w:gridCol w:w="882"/>
        <w:gridCol w:w="173"/>
        <w:gridCol w:w="934"/>
        <w:gridCol w:w="1101"/>
        <w:gridCol w:w="1109"/>
        <w:gridCol w:w="265"/>
        <w:gridCol w:w="822"/>
        <w:gridCol w:w="1422"/>
        <w:gridCol w:w="1200"/>
        <w:gridCol w:w="1244"/>
        <w:gridCol w:w="1478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05" w:type="dxa"/>
            <w:gridSpan w:val="1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不良信息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信用卡逾期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当前逾期金额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当前逾期期数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累计逾期天数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贷款逾期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当前逾期金额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5" w:type="dxa"/>
            <w:gridSpan w:val="5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当前逾期期数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5" w:type="dxa"/>
            <w:gridSpan w:val="5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累计逾期天数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05" w:type="dxa"/>
            <w:gridSpan w:val="1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失信被执行人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案号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执行法院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地域名称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执行依据文号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做出执行依据单位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法律生效文书确定的义务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被执行人履行情况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失信被执行人具体情形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发布时间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立案时间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已履行部分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未履行部分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</w:pPr>
          </w:p>
        </w:tc>
        <w:tc>
          <w:tcPr>
            <w:tcW w:w="1478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5" w:type="dxa"/>
            <w:gridSpan w:val="1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公共事业费欠费记录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水费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累计欠缴天数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电费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累计欠缴天数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供暖费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累计欠缴天数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燃气费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累计欠缴天数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电信费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当前欠缴金额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当前欠缴期数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39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累计欠缴天数</w:t>
            </w:r>
          </w:p>
        </w:tc>
        <w:tc>
          <w:tcPr>
            <w:tcW w:w="7011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sz w:val="24"/>
          <w:szCs w:val="24"/>
        </w:rPr>
      </w:pPr>
      <w:r>
        <w:tab/>
      </w:r>
    </w:p>
    <w:p>
      <w:pPr>
        <w:ind w:firstLine="980" w:firstLineChars="3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从业人员本人签字：                         养老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服务</w:t>
      </w:r>
      <w:r>
        <w:rPr>
          <w:rFonts w:hint="eastAsia" w:ascii="黑体" w:hAnsi="黑体" w:eastAsia="黑体"/>
          <w:sz w:val="28"/>
          <w:szCs w:val="28"/>
        </w:rPr>
        <w:t>机构负责人签字：</w:t>
      </w:r>
    </w:p>
    <w:p>
      <w:pPr>
        <w:ind w:firstLine="980" w:firstLineChars="350"/>
        <w:rPr>
          <w:rFonts w:ascii="黑体" w:hAnsi="黑体" w:eastAsia="黑体"/>
          <w:sz w:val="28"/>
          <w:szCs w:val="28"/>
        </w:rPr>
      </w:pPr>
    </w:p>
    <w:p>
      <w:pPr>
        <w:ind w:firstLine="980" w:firstLineChars="350"/>
        <w:rPr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 xml:space="preserve">填报时间：                                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tabs>
          <w:tab w:val="left" w:pos="3011"/>
        </w:tabs>
      </w:pPr>
    </w:p>
    <w:sectPr>
      <w:footerReference r:id="rId3" w:type="default"/>
      <w:pgSz w:w="16838" w:h="11906" w:orient="landscape"/>
      <w:pgMar w:top="567" w:right="567" w:bottom="567" w:left="567" w:header="851" w:footer="48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F7F"/>
    <w:rsid w:val="00001F96"/>
    <w:rsid w:val="0004454B"/>
    <w:rsid w:val="00057108"/>
    <w:rsid w:val="000920D4"/>
    <w:rsid w:val="000D4B7B"/>
    <w:rsid w:val="000F09D0"/>
    <w:rsid w:val="001644AB"/>
    <w:rsid w:val="00194F7F"/>
    <w:rsid w:val="001A6F13"/>
    <w:rsid w:val="001A7686"/>
    <w:rsid w:val="002D01D8"/>
    <w:rsid w:val="00384A7C"/>
    <w:rsid w:val="003D0BCF"/>
    <w:rsid w:val="00471A33"/>
    <w:rsid w:val="00505748"/>
    <w:rsid w:val="00513AFC"/>
    <w:rsid w:val="00563CEA"/>
    <w:rsid w:val="00584B8F"/>
    <w:rsid w:val="00600ED5"/>
    <w:rsid w:val="00602605"/>
    <w:rsid w:val="00620A11"/>
    <w:rsid w:val="006657E4"/>
    <w:rsid w:val="00671D5E"/>
    <w:rsid w:val="00677C7C"/>
    <w:rsid w:val="0070406F"/>
    <w:rsid w:val="00787188"/>
    <w:rsid w:val="007C6EFD"/>
    <w:rsid w:val="00823234"/>
    <w:rsid w:val="008411F3"/>
    <w:rsid w:val="0087427E"/>
    <w:rsid w:val="00891065"/>
    <w:rsid w:val="00A41F8C"/>
    <w:rsid w:val="00A768AA"/>
    <w:rsid w:val="00AF5C76"/>
    <w:rsid w:val="00C32B38"/>
    <w:rsid w:val="00C46F0D"/>
    <w:rsid w:val="00C71BB6"/>
    <w:rsid w:val="00D879A7"/>
    <w:rsid w:val="00DC561C"/>
    <w:rsid w:val="00E03F77"/>
    <w:rsid w:val="00F82BA8"/>
    <w:rsid w:val="00F84551"/>
    <w:rsid w:val="00FE7E3B"/>
    <w:rsid w:val="00FF354B"/>
    <w:rsid w:val="05865F80"/>
    <w:rsid w:val="0AB05B92"/>
    <w:rsid w:val="17D676BD"/>
    <w:rsid w:val="303154AC"/>
    <w:rsid w:val="408B77C2"/>
    <w:rsid w:val="42BD1E26"/>
    <w:rsid w:val="44867E76"/>
    <w:rsid w:val="45924F64"/>
    <w:rsid w:val="5F603C55"/>
    <w:rsid w:val="5F605716"/>
    <w:rsid w:val="60D5309B"/>
    <w:rsid w:val="76567E3F"/>
    <w:rsid w:val="7B8C6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qFormat/>
    <w:uiPriority w:val="10"/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215</Words>
  <Characters>1228</Characters>
  <Lines>10</Lines>
  <Paragraphs>2</Paragraphs>
  <TotalTime>7</TotalTime>
  <ScaleCrop>false</ScaleCrop>
  <LinksUpToDate>false</LinksUpToDate>
  <CharactersWithSpaces>1441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2018-05-18T02:32:00Z</dcterms:created>
  <dc:creator>Hanzhang Shi</dc:creator>
  <cp:lastModifiedBy>猫咪龙</cp:lastModifiedBy>
  <dcterms:modified xsi:type="dcterms:W3CDTF">2020-06-11T02:18:17Z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